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503CE" w14:textId="77777777" w:rsidR="002E0ED5" w:rsidRPr="00ED588C" w:rsidRDefault="002E0ED5" w:rsidP="00ED588C">
      <w:pPr>
        <w:spacing w:after="0" w:line="240" w:lineRule="auto"/>
        <w:jc w:val="both"/>
        <w:rPr>
          <w:rFonts w:ascii="Palatino Linotype" w:hAnsi="Palatino Linotype"/>
          <w:sz w:val="24"/>
          <w:szCs w:val="24"/>
        </w:rPr>
      </w:pPr>
    </w:p>
    <w:p w14:paraId="513B5208" w14:textId="7558664C" w:rsidR="002E0ED5" w:rsidRDefault="002E0ED5" w:rsidP="002E0ED5">
      <w:pPr>
        <w:spacing w:after="0" w:line="240" w:lineRule="auto"/>
        <w:rPr>
          <w:color w:val="FF0000"/>
          <w:sz w:val="24"/>
          <w:szCs w:val="24"/>
        </w:rPr>
      </w:pPr>
      <w:r>
        <w:rPr>
          <w:noProof/>
          <w:color w:val="FF0000"/>
          <w:sz w:val="24"/>
          <w:szCs w:val="24"/>
        </w:rPr>
        <mc:AlternateContent>
          <mc:Choice Requires="wps">
            <w:drawing>
              <wp:anchor distT="0" distB="0" distL="114300" distR="114300" simplePos="0" relativeHeight="251659264" behindDoc="0" locked="0" layoutInCell="1" allowOverlap="1" wp14:anchorId="696FEEEB" wp14:editId="5560959C">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EB6D11D" w14:textId="47465C7D" w:rsidR="002E0ED5" w:rsidRDefault="002E0ED5" w:rsidP="002E0ED5">
                            <w:pPr>
                              <w:spacing w:after="0" w:line="240" w:lineRule="auto"/>
                              <w:jc w:val="center"/>
                              <w:rPr>
                                <w:color w:val="333399"/>
                                <w:sz w:val="24"/>
                                <w:szCs w:val="24"/>
                                <w:lang w:val="en-US"/>
                              </w:rPr>
                            </w:pPr>
                            <w:r>
                              <w:rPr>
                                <w:noProof/>
                                <w:color w:val="333399"/>
                                <w:sz w:val="24"/>
                                <w:szCs w:val="24"/>
                              </w:rPr>
                              <w:drawing>
                                <wp:inline distT="0" distB="0" distL="0" distR="0" wp14:anchorId="062D9B98" wp14:editId="679481D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811688" w14:textId="77777777" w:rsidR="002E0ED5" w:rsidRDefault="002E0ED5" w:rsidP="002E0ED5">
                            <w:pPr>
                              <w:spacing w:after="0" w:line="240" w:lineRule="auto"/>
                              <w:jc w:val="center"/>
                              <w:rPr>
                                <w:color w:val="4F81BD"/>
                              </w:rPr>
                            </w:pPr>
                            <w:r>
                              <w:rPr>
                                <w:color w:val="4F81BD"/>
                              </w:rPr>
                              <w:t>ΕΛΛΗΝΙΚΗ ΔΗΜΟΚΡΑΤΙΑ</w:t>
                            </w:r>
                          </w:p>
                          <w:p w14:paraId="014A46D0" w14:textId="77777777" w:rsidR="002E0ED5" w:rsidRDefault="002E0ED5" w:rsidP="002E0ED5">
                            <w:pPr>
                              <w:spacing w:after="0" w:line="240" w:lineRule="auto"/>
                              <w:jc w:val="center"/>
                              <w:rPr>
                                <w:color w:val="4F81BD"/>
                              </w:rPr>
                            </w:pPr>
                            <w:r>
                              <w:rPr>
                                <w:color w:val="4F81BD"/>
                              </w:rPr>
                              <w:t xml:space="preserve">ΥΠΟΥΡΓΕΙΟ  ΠΟΛΙΤΙΣΜΟΥ </w:t>
                            </w:r>
                          </w:p>
                          <w:p w14:paraId="198B4027" w14:textId="77777777" w:rsidR="002E0ED5" w:rsidRDefault="002E0ED5" w:rsidP="002E0ED5">
                            <w:pPr>
                              <w:spacing w:after="0" w:line="240" w:lineRule="auto"/>
                              <w:jc w:val="center"/>
                              <w:rPr>
                                <w:color w:val="4F81BD"/>
                                <w:sz w:val="20"/>
                                <w:szCs w:val="20"/>
                              </w:rPr>
                            </w:pPr>
                            <w:r>
                              <w:rPr>
                                <w:color w:val="4F81BD"/>
                                <w:sz w:val="20"/>
                                <w:szCs w:val="20"/>
                              </w:rPr>
                              <w:t xml:space="preserve">ΓΡΑΦΕΙΟ ΤΥΠΟΥ                                    </w:t>
                            </w:r>
                          </w:p>
                          <w:p w14:paraId="0E28E08E" w14:textId="77777777" w:rsidR="002E0ED5" w:rsidRDefault="002E0ED5" w:rsidP="002E0ED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6FEEEB"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1EB6D11D" w14:textId="47465C7D" w:rsidR="002E0ED5" w:rsidRDefault="002E0ED5" w:rsidP="002E0ED5">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062D9B98" wp14:editId="679481D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811688" w14:textId="77777777" w:rsidR="002E0ED5" w:rsidRDefault="002E0ED5" w:rsidP="002E0ED5">
                      <w:pPr>
                        <w:spacing w:after="0" w:line="240" w:lineRule="auto"/>
                        <w:jc w:val="center"/>
                        <w:rPr>
                          <w:color w:val="4F81BD"/>
                        </w:rPr>
                      </w:pPr>
                      <w:r>
                        <w:rPr>
                          <w:color w:val="4F81BD"/>
                        </w:rPr>
                        <w:t>ΕΛΛΗΝΙΚΗ ΔΗΜΟΚΡΑΤΙΑ</w:t>
                      </w:r>
                    </w:p>
                    <w:p w14:paraId="014A46D0" w14:textId="77777777" w:rsidR="002E0ED5" w:rsidRDefault="002E0ED5" w:rsidP="002E0ED5">
                      <w:pPr>
                        <w:spacing w:after="0" w:line="240" w:lineRule="auto"/>
                        <w:jc w:val="center"/>
                        <w:rPr>
                          <w:color w:val="4F81BD"/>
                        </w:rPr>
                      </w:pPr>
                      <w:r>
                        <w:rPr>
                          <w:color w:val="4F81BD"/>
                        </w:rPr>
                        <w:t xml:space="preserve">ΥΠΟΥΡΓΕΙΟ  ΠΟΛΙΤΙΣΜΟΥ </w:t>
                      </w:r>
                    </w:p>
                    <w:p w14:paraId="198B4027" w14:textId="77777777" w:rsidR="002E0ED5" w:rsidRDefault="002E0ED5" w:rsidP="002E0ED5">
                      <w:pPr>
                        <w:spacing w:after="0" w:line="240" w:lineRule="auto"/>
                        <w:jc w:val="center"/>
                        <w:rPr>
                          <w:color w:val="4F81BD"/>
                          <w:sz w:val="20"/>
                          <w:szCs w:val="20"/>
                        </w:rPr>
                      </w:pPr>
                      <w:r>
                        <w:rPr>
                          <w:color w:val="4F81BD"/>
                          <w:sz w:val="20"/>
                          <w:szCs w:val="20"/>
                        </w:rPr>
                        <w:t xml:space="preserve">ΓΡΑΦΕΙΟ ΤΥΠΟΥ                                    </w:t>
                      </w:r>
                    </w:p>
                    <w:p w14:paraId="0E28E08E" w14:textId="77777777" w:rsidR="002E0ED5" w:rsidRDefault="002E0ED5" w:rsidP="002E0ED5">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5770C1C4" w14:textId="77777777" w:rsidR="00C134FD" w:rsidRPr="00ED588C" w:rsidRDefault="00C134FD" w:rsidP="00ED588C">
      <w:pPr>
        <w:spacing w:after="200" w:line="276" w:lineRule="auto"/>
        <w:ind w:left="4320"/>
        <w:jc w:val="both"/>
        <w:rPr>
          <w:rFonts w:ascii="Palatino Linotype" w:hAnsi="Palatino Linotype"/>
          <w:sz w:val="24"/>
          <w:szCs w:val="24"/>
        </w:rPr>
      </w:pPr>
    </w:p>
    <w:p w14:paraId="111CAE23" w14:textId="77777777" w:rsidR="002E0ED5" w:rsidRDefault="00C134FD" w:rsidP="00830E08">
      <w:pPr>
        <w:spacing w:after="200" w:line="276" w:lineRule="auto"/>
        <w:ind w:left="4320"/>
        <w:jc w:val="both"/>
        <w:rPr>
          <w:rFonts w:ascii="Palatino Linotype" w:hAnsi="Palatino Linotype"/>
          <w:sz w:val="24"/>
          <w:szCs w:val="24"/>
        </w:rPr>
      </w:pPr>
      <w:bookmarkStart w:id="0" w:name="_heading=h.gjdgxs" w:colFirst="0" w:colLast="0"/>
      <w:bookmarkEnd w:id="0"/>
      <w:r w:rsidRPr="00ED588C">
        <w:rPr>
          <w:rFonts w:ascii="Palatino Linotype" w:hAnsi="Palatino Linotype"/>
          <w:sz w:val="24"/>
          <w:szCs w:val="24"/>
        </w:rPr>
        <w:t xml:space="preserve">                 </w:t>
      </w:r>
    </w:p>
    <w:p w14:paraId="0B2EB291" w14:textId="77777777" w:rsidR="002E0ED5" w:rsidRDefault="002E0ED5" w:rsidP="00830E08">
      <w:pPr>
        <w:spacing w:after="200" w:line="276" w:lineRule="auto"/>
        <w:ind w:left="4320"/>
        <w:jc w:val="both"/>
        <w:rPr>
          <w:rFonts w:ascii="Palatino Linotype" w:hAnsi="Palatino Linotype"/>
          <w:sz w:val="24"/>
          <w:szCs w:val="24"/>
        </w:rPr>
      </w:pPr>
    </w:p>
    <w:p w14:paraId="23F3A941" w14:textId="1C7551A9" w:rsidR="00C134FD" w:rsidRPr="002E0ED5" w:rsidRDefault="00C134FD" w:rsidP="00D35EED">
      <w:pPr>
        <w:spacing w:after="200" w:line="276" w:lineRule="auto"/>
        <w:ind w:left="5040"/>
        <w:jc w:val="right"/>
        <w:rPr>
          <w:sz w:val="24"/>
          <w:szCs w:val="24"/>
        </w:rPr>
      </w:pPr>
      <w:r w:rsidRPr="002E0ED5">
        <w:rPr>
          <w:sz w:val="24"/>
          <w:szCs w:val="24"/>
        </w:rPr>
        <w:t xml:space="preserve">Αθήνα, </w:t>
      </w:r>
      <w:r w:rsidR="00ED588C" w:rsidRPr="002E0ED5">
        <w:rPr>
          <w:sz w:val="24"/>
          <w:szCs w:val="24"/>
        </w:rPr>
        <w:t xml:space="preserve">8 Αυγούστου </w:t>
      </w:r>
      <w:r w:rsidRPr="002E0ED5">
        <w:rPr>
          <w:sz w:val="24"/>
          <w:szCs w:val="24"/>
        </w:rPr>
        <w:t>2024</w:t>
      </w:r>
    </w:p>
    <w:p w14:paraId="55B0F003" w14:textId="77777777" w:rsidR="00C134FD" w:rsidRPr="002E0ED5" w:rsidRDefault="00C134FD" w:rsidP="00ED588C">
      <w:pPr>
        <w:jc w:val="both"/>
        <w:rPr>
          <w:sz w:val="24"/>
          <w:szCs w:val="24"/>
        </w:rPr>
      </w:pPr>
    </w:p>
    <w:p w14:paraId="7FF49547" w14:textId="4B985641" w:rsidR="00C134FD" w:rsidRPr="002E0ED5" w:rsidRDefault="00C134FD" w:rsidP="00D35EED">
      <w:pPr>
        <w:jc w:val="center"/>
        <w:rPr>
          <w:rFonts w:eastAsia="Arial"/>
          <w:b/>
          <w:sz w:val="24"/>
          <w:szCs w:val="24"/>
        </w:rPr>
      </w:pPr>
      <w:r w:rsidRPr="002E0ED5">
        <w:rPr>
          <w:rFonts w:eastAsia="Arial"/>
          <w:b/>
          <w:sz w:val="24"/>
          <w:szCs w:val="24"/>
        </w:rPr>
        <w:t>Λίνα Μενδώνη: Υπογραφή Προγραμματικής Σύμβασης για την έρευνα και ανάδειξη του Αρχαίου Γυμνασίου</w:t>
      </w:r>
      <w:r w:rsidR="00ED588C" w:rsidRPr="002E0ED5">
        <w:rPr>
          <w:rFonts w:eastAsia="Arial"/>
          <w:b/>
          <w:sz w:val="24"/>
          <w:szCs w:val="24"/>
        </w:rPr>
        <w:t xml:space="preserve"> της </w:t>
      </w:r>
      <w:proofErr w:type="spellStart"/>
      <w:r w:rsidRPr="002E0ED5">
        <w:rPr>
          <w:rFonts w:eastAsia="Arial"/>
          <w:b/>
          <w:sz w:val="24"/>
          <w:szCs w:val="24"/>
        </w:rPr>
        <w:t>Μίεζας</w:t>
      </w:r>
      <w:proofErr w:type="spellEnd"/>
    </w:p>
    <w:p w14:paraId="29334CE1" w14:textId="77777777" w:rsidR="00D35EED" w:rsidRDefault="00D35EED" w:rsidP="00ED588C">
      <w:pPr>
        <w:jc w:val="both"/>
        <w:rPr>
          <w:rFonts w:eastAsia="Arial"/>
          <w:sz w:val="24"/>
          <w:szCs w:val="24"/>
        </w:rPr>
      </w:pPr>
    </w:p>
    <w:p w14:paraId="650FBE1A" w14:textId="4478B030" w:rsidR="00C134FD" w:rsidRPr="002E0ED5" w:rsidRDefault="00C134FD" w:rsidP="00D35EED">
      <w:pPr>
        <w:spacing w:line="276" w:lineRule="auto"/>
        <w:jc w:val="both"/>
        <w:rPr>
          <w:rFonts w:eastAsia="Arial"/>
          <w:sz w:val="24"/>
          <w:szCs w:val="24"/>
        </w:rPr>
      </w:pPr>
      <w:r w:rsidRPr="002E0ED5">
        <w:rPr>
          <w:rFonts w:eastAsia="Arial"/>
          <w:sz w:val="24"/>
          <w:szCs w:val="24"/>
        </w:rPr>
        <w:t xml:space="preserve">Η Υπουργός Πολιτισμού, Λίνα Μενδώνη, υπέγραψε την Τετάρτη 7 Αυγούστου με τον Δήμαρχο της </w:t>
      </w:r>
      <w:r w:rsidR="002E0ED5" w:rsidRPr="002E0ED5">
        <w:rPr>
          <w:rFonts w:eastAsia="Arial"/>
          <w:sz w:val="24"/>
          <w:szCs w:val="24"/>
        </w:rPr>
        <w:t>Ηρωικής</w:t>
      </w:r>
      <w:r w:rsidR="00FE0717">
        <w:rPr>
          <w:rFonts w:eastAsia="Arial"/>
          <w:sz w:val="24"/>
          <w:szCs w:val="24"/>
        </w:rPr>
        <w:t xml:space="preserve"> Πόλης</w:t>
      </w:r>
      <w:r w:rsidR="00D067D8" w:rsidRPr="002E0ED5">
        <w:rPr>
          <w:rFonts w:eastAsia="Arial"/>
          <w:sz w:val="24"/>
          <w:szCs w:val="24"/>
        </w:rPr>
        <w:t xml:space="preserve"> Νάουσας </w:t>
      </w:r>
      <w:r w:rsidRPr="002E0ED5">
        <w:rPr>
          <w:rFonts w:eastAsia="Arial"/>
          <w:sz w:val="24"/>
          <w:szCs w:val="24"/>
        </w:rPr>
        <w:t>Νίκο Κουτσογιάννη, Προγραμματική Σύμβαση για την έρευνα και την ανάδειξη του Αρχαίου</w:t>
      </w:r>
      <w:bookmarkStart w:id="1" w:name="_GoBack"/>
      <w:bookmarkEnd w:id="1"/>
      <w:r w:rsidRPr="002E0ED5">
        <w:rPr>
          <w:rFonts w:eastAsia="Arial"/>
          <w:sz w:val="24"/>
          <w:szCs w:val="24"/>
        </w:rPr>
        <w:t xml:space="preserve"> Γυμνασίου της </w:t>
      </w:r>
      <w:proofErr w:type="spellStart"/>
      <w:r w:rsidRPr="002E0ED5">
        <w:rPr>
          <w:rFonts w:eastAsia="Arial"/>
          <w:sz w:val="24"/>
          <w:szCs w:val="24"/>
        </w:rPr>
        <w:t>Μίεζας</w:t>
      </w:r>
      <w:proofErr w:type="spellEnd"/>
      <w:r w:rsidRPr="002E0ED5">
        <w:rPr>
          <w:rFonts w:eastAsia="Arial"/>
          <w:sz w:val="24"/>
          <w:szCs w:val="24"/>
        </w:rPr>
        <w:t>, όπου ο Αριστοτέλης δίδαξε τον Μέγα Αλέξανδρο.</w:t>
      </w:r>
    </w:p>
    <w:p w14:paraId="27FCC849" w14:textId="7A4D73EE" w:rsidR="00C134FD" w:rsidRPr="002E0ED5" w:rsidRDefault="00C134FD" w:rsidP="00D35EED">
      <w:pPr>
        <w:spacing w:line="276" w:lineRule="auto"/>
        <w:jc w:val="both"/>
        <w:rPr>
          <w:rFonts w:eastAsia="Arial"/>
          <w:sz w:val="24"/>
          <w:szCs w:val="24"/>
        </w:rPr>
      </w:pPr>
      <w:r w:rsidRPr="002E0ED5">
        <w:rPr>
          <w:rFonts w:eastAsia="Arial"/>
          <w:sz w:val="24"/>
          <w:szCs w:val="24"/>
        </w:rPr>
        <w:t xml:space="preserve">Σκοπός της σύμβασης, διάρκειας τριών ετών, είναι ο σχεδιασμός και η υλοποίηση δράσεων  που διασφαλίζουν την προστασία και ανάδειξη του αρχαιολογικού χώρου </w:t>
      </w:r>
      <w:proofErr w:type="spellStart"/>
      <w:r w:rsidRPr="002E0ED5">
        <w:rPr>
          <w:rFonts w:eastAsia="Arial"/>
          <w:sz w:val="24"/>
          <w:szCs w:val="24"/>
        </w:rPr>
        <w:t>Μίεζας</w:t>
      </w:r>
      <w:proofErr w:type="spellEnd"/>
      <w:r w:rsidRPr="002E0ED5">
        <w:rPr>
          <w:rFonts w:eastAsia="Arial"/>
          <w:sz w:val="24"/>
          <w:szCs w:val="24"/>
        </w:rPr>
        <w:t xml:space="preserve"> και ειδικότερα ερευνητικών εργασιών και δράσεων προστασίας και αποκατάστασης του αρχαίου Γυμνασίου της </w:t>
      </w:r>
      <w:proofErr w:type="spellStart"/>
      <w:r w:rsidRPr="002E0ED5">
        <w:rPr>
          <w:rFonts w:eastAsia="Arial"/>
          <w:sz w:val="24"/>
          <w:szCs w:val="24"/>
        </w:rPr>
        <w:t>Μίεζας</w:t>
      </w:r>
      <w:proofErr w:type="spellEnd"/>
      <w:r w:rsidR="00D067D8" w:rsidRPr="002E0ED5">
        <w:rPr>
          <w:rFonts w:eastAsia="Arial"/>
          <w:sz w:val="24"/>
          <w:szCs w:val="24"/>
        </w:rPr>
        <w:t>,</w:t>
      </w:r>
      <w:r w:rsidRPr="002E0ED5">
        <w:rPr>
          <w:rFonts w:eastAsia="Arial"/>
          <w:sz w:val="24"/>
          <w:szCs w:val="24"/>
        </w:rPr>
        <w:t xml:space="preserve"> στο πλαίσιο </w:t>
      </w:r>
      <w:r w:rsidR="00ED588C" w:rsidRPr="002E0ED5">
        <w:rPr>
          <w:rFonts w:eastAsia="Arial"/>
          <w:sz w:val="24"/>
          <w:szCs w:val="24"/>
        </w:rPr>
        <w:t xml:space="preserve">της </w:t>
      </w:r>
      <w:r w:rsidRPr="002E0ED5">
        <w:rPr>
          <w:rFonts w:eastAsia="Arial"/>
          <w:sz w:val="24"/>
          <w:szCs w:val="24"/>
        </w:rPr>
        <w:t>ανάδειξης του ευρύτερου αρχαιολογικού χώρου.</w:t>
      </w:r>
    </w:p>
    <w:p w14:paraId="279C4E05" w14:textId="2BF83B1A" w:rsidR="00C134FD" w:rsidRPr="002E0ED5" w:rsidRDefault="00C134FD" w:rsidP="00D35EED">
      <w:pPr>
        <w:spacing w:line="276" w:lineRule="auto"/>
        <w:jc w:val="both"/>
        <w:rPr>
          <w:rFonts w:eastAsia="Arial"/>
          <w:sz w:val="24"/>
          <w:szCs w:val="24"/>
        </w:rPr>
      </w:pPr>
      <w:r w:rsidRPr="002E0ED5">
        <w:rPr>
          <w:rFonts w:eastAsia="Arial"/>
          <w:sz w:val="24"/>
          <w:szCs w:val="24"/>
        </w:rPr>
        <w:t>Το έργο</w:t>
      </w:r>
      <w:r w:rsidR="00D067D8" w:rsidRPr="002E0ED5">
        <w:rPr>
          <w:rFonts w:eastAsia="Arial"/>
          <w:sz w:val="24"/>
          <w:szCs w:val="24"/>
        </w:rPr>
        <w:t xml:space="preserve"> </w:t>
      </w:r>
      <w:r w:rsidRPr="002E0ED5">
        <w:rPr>
          <w:rFonts w:eastAsia="Arial"/>
          <w:sz w:val="24"/>
          <w:szCs w:val="24"/>
        </w:rPr>
        <w:t xml:space="preserve">χρηματοδοτείται από το ΥΠΠΟ και τον Δήμο της Ηρωικής Πόλης Νάουσας και περιλαμβάνει εργασίες </w:t>
      </w:r>
      <w:proofErr w:type="spellStart"/>
      <w:r w:rsidRPr="002E0ED5">
        <w:rPr>
          <w:rFonts w:eastAsia="Arial"/>
          <w:sz w:val="24"/>
          <w:szCs w:val="24"/>
        </w:rPr>
        <w:t>αποχωμάτωσης</w:t>
      </w:r>
      <w:proofErr w:type="spellEnd"/>
      <w:r w:rsidRPr="002E0ED5">
        <w:rPr>
          <w:rFonts w:eastAsia="Arial"/>
          <w:sz w:val="24"/>
          <w:szCs w:val="24"/>
        </w:rPr>
        <w:t xml:space="preserve">, αρχαιολογική-ανασκαφική έρευνα του αρχαίου Γυμνασίου, αποκάλυψη των ψηφιδωτών που εντοπίσθηκαν στις αίθουσες της ανατολικής πτέρυγας του μεγάλου περιστυλίου, καθαρισμούς και συστηματική τεκμηρίωση της κατάστασης τους, εκπόνηση μελέτης συντήρησης των ψηφιδωτών, τοπογραφική, σχεδιαστική και φωτογραφική τεκμηρίωση των κατά </w:t>
      </w:r>
      <w:proofErr w:type="spellStart"/>
      <w:r w:rsidRPr="002E0ED5">
        <w:rPr>
          <w:rFonts w:eastAsia="Arial"/>
          <w:sz w:val="24"/>
          <w:szCs w:val="24"/>
        </w:rPr>
        <w:t>χώραν</w:t>
      </w:r>
      <w:proofErr w:type="spellEnd"/>
      <w:r w:rsidRPr="002E0ED5">
        <w:rPr>
          <w:rFonts w:eastAsia="Arial"/>
          <w:sz w:val="24"/>
          <w:szCs w:val="24"/>
        </w:rPr>
        <w:t xml:space="preserve"> ευρημάτων και των αρχιτεκτονικών μελών, καθαρισμό, συντήρηση, καταγραφή χαρακτηριστικής κεραμικής, καθώς και λοιπών κινητών ευρημάτων, γεωφυσική έρευνα στην περιοχή του γυμνασίου-θεάτρου και σε αγροτεμάχιο ιδιοκτησίας του ΥΠΠΟ, </w:t>
      </w:r>
      <w:r w:rsidR="00D067D8" w:rsidRPr="002E0ED5">
        <w:rPr>
          <w:rFonts w:eastAsia="Arial"/>
          <w:sz w:val="24"/>
          <w:szCs w:val="24"/>
        </w:rPr>
        <w:t xml:space="preserve">στα δυτικά του θεάτρου και του γυμνασίου, </w:t>
      </w:r>
      <w:r w:rsidRPr="002E0ED5">
        <w:rPr>
          <w:rFonts w:eastAsia="Arial"/>
          <w:sz w:val="24"/>
          <w:szCs w:val="24"/>
        </w:rPr>
        <w:t>όπου έχουν αποκαλυφθεί οικιστικά κατάλοιπα της αρχαίας πόλης</w:t>
      </w:r>
      <w:r w:rsidR="00ED588C" w:rsidRPr="002E0ED5">
        <w:rPr>
          <w:rFonts w:eastAsia="Arial"/>
          <w:sz w:val="24"/>
          <w:szCs w:val="24"/>
        </w:rPr>
        <w:t xml:space="preserve">, </w:t>
      </w:r>
      <w:r w:rsidRPr="002E0ED5">
        <w:rPr>
          <w:rFonts w:eastAsia="Arial"/>
          <w:sz w:val="24"/>
          <w:szCs w:val="24"/>
        </w:rPr>
        <w:t>σύνταξη μελετών για την αποκατάσταση -αναστήλωση του δυτικού τμήματος του ξυστού και την γενικότερη ανάδειξη των αρχαίων καταλοίπων του Γυμνασίου.</w:t>
      </w:r>
    </w:p>
    <w:p w14:paraId="3269E3D1" w14:textId="77777777" w:rsidR="00C134FD" w:rsidRPr="002E0ED5" w:rsidRDefault="00C134FD" w:rsidP="00D35EED">
      <w:pPr>
        <w:spacing w:line="276" w:lineRule="auto"/>
        <w:jc w:val="both"/>
        <w:rPr>
          <w:rFonts w:eastAsia="Arial"/>
          <w:sz w:val="24"/>
          <w:szCs w:val="24"/>
        </w:rPr>
      </w:pPr>
      <w:r w:rsidRPr="002E0ED5">
        <w:rPr>
          <w:rFonts w:eastAsia="Arial"/>
          <w:sz w:val="24"/>
          <w:szCs w:val="24"/>
        </w:rPr>
        <w:t>Η Υπουργός Πολιτισμού δήλωσε:</w:t>
      </w:r>
    </w:p>
    <w:p w14:paraId="042F5E3B" w14:textId="078BAB98" w:rsidR="00C134FD" w:rsidRPr="002E0ED5" w:rsidRDefault="00C134FD" w:rsidP="00D35EED">
      <w:pPr>
        <w:spacing w:line="276" w:lineRule="auto"/>
        <w:jc w:val="both"/>
        <w:rPr>
          <w:rFonts w:eastAsia="Arial"/>
          <w:sz w:val="24"/>
          <w:szCs w:val="24"/>
        </w:rPr>
      </w:pPr>
      <w:r w:rsidRPr="002E0ED5">
        <w:rPr>
          <w:rFonts w:eastAsia="Arial"/>
          <w:sz w:val="24"/>
          <w:szCs w:val="24"/>
        </w:rPr>
        <w:t>«Βρίσκομαι εδώ</w:t>
      </w:r>
      <w:r w:rsidR="00D067D8" w:rsidRPr="002E0ED5">
        <w:rPr>
          <w:rFonts w:eastAsia="Arial"/>
          <w:sz w:val="24"/>
          <w:szCs w:val="24"/>
        </w:rPr>
        <w:t>,</w:t>
      </w:r>
      <w:r w:rsidRPr="002E0ED5">
        <w:rPr>
          <w:rFonts w:eastAsia="Arial"/>
          <w:sz w:val="24"/>
          <w:szCs w:val="24"/>
        </w:rPr>
        <w:t xml:space="preserve"> </w:t>
      </w:r>
      <w:r w:rsidR="0026019F">
        <w:rPr>
          <w:rFonts w:eastAsia="Arial"/>
          <w:sz w:val="24"/>
          <w:szCs w:val="24"/>
        </w:rPr>
        <w:t>επειδή</w:t>
      </w:r>
      <w:r w:rsidRPr="002E0ED5">
        <w:rPr>
          <w:rFonts w:eastAsia="Arial"/>
          <w:sz w:val="24"/>
          <w:szCs w:val="24"/>
        </w:rPr>
        <w:t xml:space="preserve"> πιστεύω στον καθοριστικό ρόλο που μπορεί να έχει</w:t>
      </w:r>
      <w:r w:rsidR="00D067D8" w:rsidRPr="002E0ED5">
        <w:rPr>
          <w:rFonts w:eastAsia="Arial"/>
          <w:sz w:val="24"/>
          <w:szCs w:val="24"/>
        </w:rPr>
        <w:t xml:space="preserve"> αυτό </w:t>
      </w:r>
      <w:r w:rsidRPr="002E0ED5">
        <w:rPr>
          <w:rFonts w:eastAsia="Arial"/>
          <w:sz w:val="24"/>
          <w:szCs w:val="24"/>
        </w:rPr>
        <w:t xml:space="preserve"> το έργο, </w:t>
      </w:r>
      <w:r w:rsidR="00D067D8" w:rsidRPr="002E0ED5">
        <w:rPr>
          <w:rFonts w:eastAsia="Arial"/>
          <w:sz w:val="24"/>
          <w:szCs w:val="24"/>
        </w:rPr>
        <w:t>που</w:t>
      </w:r>
      <w:r w:rsidRPr="002E0ED5">
        <w:rPr>
          <w:rFonts w:eastAsia="Arial"/>
          <w:sz w:val="24"/>
          <w:szCs w:val="24"/>
        </w:rPr>
        <w:t xml:space="preserve"> ξεκινά</w:t>
      </w:r>
      <w:r w:rsidR="00D067D8" w:rsidRPr="002E0ED5">
        <w:rPr>
          <w:rFonts w:eastAsia="Arial"/>
          <w:sz w:val="24"/>
          <w:szCs w:val="24"/>
        </w:rPr>
        <w:t>,</w:t>
      </w:r>
      <w:r w:rsidRPr="002E0ED5">
        <w:rPr>
          <w:rFonts w:eastAsia="Arial"/>
          <w:sz w:val="24"/>
          <w:szCs w:val="24"/>
        </w:rPr>
        <w:t xml:space="preserve"> τυπικά</w:t>
      </w:r>
      <w:r w:rsidR="00D067D8" w:rsidRPr="002E0ED5">
        <w:rPr>
          <w:rFonts w:eastAsia="Arial"/>
          <w:sz w:val="24"/>
          <w:szCs w:val="24"/>
        </w:rPr>
        <w:t>,</w:t>
      </w:r>
      <w:r w:rsidRPr="002E0ED5">
        <w:rPr>
          <w:rFonts w:eastAsia="Arial"/>
          <w:sz w:val="24"/>
          <w:szCs w:val="24"/>
        </w:rPr>
        <w:t xml:space="preserve"> με την υπογραφή της προγραμματικής σύμβασης ανάμεσα </w:t>
      </w:r>
      <w:r w:rsidRPr="002E0ED5">
        <w:rPr>
          <w:rFonts w:eastAsia="Arial"/>
          <w:sz w:val="24"/>
          <w:szCs w:val="24"/>
        </w:rPr>
        <w:lastRenderedPageBreak/>
        <w:t>στο Υπουργείο Πολιτισμού και τον Δήμο της Ηρωικής Πόλης Νάουσας.</w:t>
      </w:r>
      <w:r w:rsidR="00ED588C" w:rsidRPr="002E0ED5">
        <w:rPr>
          <w:rFonts w:eastAsia="Arial"/>
          <w:sz w:val="24"/>
          <w:szCs w:val="24"/>
        </w:rPr>
        <w:t xml:space="preserve"> </w:t>
      </w:r>
      <w:r w:rsidRPr="002E0ED5">
        <w:rPr>
          <w:rFonts w:eastAsia="Arial"/>
          <w:sz w:val="24"/>
          <w:szCs w:val="24"/>
        </w:rPr>
        <w:t>Ο πολιτισμός, πέρα από το</w:t>
      </w:r>
      <w:r w:rsidR="00D35EED">
        <w:rPr>
          <w:rFonts w:eastAsia="Arial"/>
          <w:sz w:val="24"/>
          <w:szCs w:val="24"/>
        </w:rPr>
        <w:t>ν κοινωνικό του ρόλο, είναι ένα</w:t>
      </w:r>
      <w:r w:rsidRPr="002E0ED5">
        <w:rPr>
          <w:rFonts w:eastAsia="Arial"/>
          <w:sz w:val="24"/>
          <w:szCs w:val="24"/>
        </w:rPr>
        <w:t xml:space="preserve"> σημαντικό αναπτυξιακό εργαλείο για όλες τις περιοχές της πατρίδας μας, οι οποίες αποτελούν ένα αρχαιολογικό παλίμψηστο. </w:t>
      </w:r>
      <w:r w:rsidR="002E0ED5" w:rsidRPr="002E0ED5">
        <w:rPr>
          <w:rFonts w:eastAsia="Arial"/>
          <w:sz w:val="24"/>
          <w:szCs w:val="24"/>
          <w:lang w:val="en-US"/>
        </w:rPr>
        <w:t>H</w:t>
      </w:r>
      <w:r w:rsidR="002E0ED5" w:rsidRPr="002E0ED5">
        <w:rPr>
          <w:rFonts w:eastAsia="Arial"/>
          <w:sz w:val="24"/>
          <w:szCs w:val="24"/>
        </w:rPr>
        <w:t xml:space="preserve"> Ημαθία</w:t>
      </w:r>
      <w:r w:rsidRPr="002E0ED5">
        <w:rPr>
          <w:rFonts w:eastAsia="Arial"/>
          <w:sz w:val="24"/>
          <w:szCs w:val="24"/>
        </w:rPr>
        <w:t xml:space="preserve"> αποτελεί ξεχωριστό παράδειγμα. Έχουμε υποχρέωση να προστατεύσουμε, να αναδείξουμε</w:t>
      </w:r>
      <w:r w:rsidR="00ED588C" w:rsidRPr="002E0ED5">
        <w:rPr>
          <w:rFonts w:eastAsia="Arial"/>
          <w:sz w:val="24"/>
          <w:szCs w:val="24"/>
        </w:rPr>
        <w:t>,</w:t>
      </w:r>
      <w:r w:rsidRPr="002E0ED5">
        <w:rPr>
          <w:rFonts w:eastAsia="Arial"/>
          <w:sz w:val="24"/>
          <w:szCs w:val="24"/>
        </w:rPr>
        <w:t xml:space="preserve"> να συντηρήσουμε, να αποδώσουμε τα εκατοντάδες χιλιάδες  ιστάμενα μνημεία τα</w:t>
      </w:r>
      <w:r w:rsidR="00D35EED">
        <w:rPr>
          <w:rFonts w:eastAsia="Arial"/>
          <w:sz w:val="24"/>
          <w:szCs w:val="24"/>
        </w:rPr>
        <w:t xml:space="preserve"> οποία έχουμε στην πατρίδα μας.</w:t>
      </w:r>
      <w:r w:rsidRPr="002E0ED5">
        <w:rPr>
          <w:rFonts w:eastAsia="Arial"/>
          <w:sz w:val="24"/>
          <w:szCs w:val="24"/>
        </w:rPr>
        <w:t xml:space="preserve"> </w:t>
      </w:r>
      <w:r w:rsidR="00ED588C" w:rsidRPr="002E0ED5">
        <w:rPr>
          <w:rFonts w:eastAsia="Arial"/>
          <w:sz w:val="24"/>
          <w:szCs w:val="24"/>
        </w:rPr>
        <w:t xml:space="preserve">Το Γυμνάσιο της </w:t>
      </w:r>
      <w:proofErr w:type="spellStart"/>
      <w:r w:rsidR="00ED588C" w:rsidRPr="002E0ED5">
        <w:rPr>
          <w:rFonts w:eastAsia="Arial"/>
          <w:sz w:val="24"/>
          <w:szCs w:val="24"/>
        </w:rPr>
        <w:t>Μίεζας</w:t>
      </w:r>
      <w:proofErr w:type="spellEnd"/>
      <w:r w:rsidR="00ED588C" w:rsidRPr="002E0ED5">
        <w:rPr>
          <w:rFonts w:eastAsia="Arial"/>
          <w:sz w:val="24"/>
          <w:szCs w:val="24"/>
        </w:rPr>
        <w:t xml:space="preserve">, συνολικής έκτασης περίπου 30 στρεμμάτων, με το μεγάλο περιστύλιο-παλαίστρα, την επιβλητική δωρική στοά, τον «ξυστό» που έχει μήκος ενός σταδίου (περ. 200 μ), τους </w:t>
      </w:r>
      <w:proofErr w:type="spellStart"/>
      <w:r w:rsidR="00ED588C" w:rsidRPr="002E0ED5">
        <w:rPr>
          <w:rFonts w:eastAsia="Arial"/>
          <w:sz w:val="24"/>
          <w:szCs w:val="24"/>
        </w:rPr>
        <w:t>ανδρώνες</w:t>
      </w:r>
      <w:proofErr w:type="spellEnd"/>
      <w:r w:rsidR="00ED588C" w:rsidRPr="002E0ED5">
        <w:rPr>
          <w:rFonts w:eastAsia="Arial"/>
          <w:sz w:val="24"/>
          <w:szCs w:val="24"/>
        </w:rPr>
        <w:t xml:space="preserve"> και τα ψηφιδωτά είναι το μεγαλύτερο και πολυτελέστερο γνωστό εκπαιδευτικό ίδρυμα των κλασικών χρόνων. </w:t>
      </w:r>
      <w:r w:rsidRPr="002E0ED5">
        <w:rPr>
          <w:rFonts w:eastAsia="Arial"/>
          <w:sz w:val="24"/>
          <w:szCs w:val="24"/>
        </w:rPr>
        <w:t xml:space="preserve">Ο χώρος του Γυμνασίου της </w:t>
      </w:r>
      <w:proofErr w:type="spellStart"/>
      <w:r w:rsidRPr="002E0ED5">
        <w:rPr>
          <w:rFonts w:eastAsia="Arial"/>
          <w:sz w:val="24"/>
          <w:szCs w:val="24"/>
        </w:rPr>
        <w:t>Μίεζας</w:t>
      </w:r>
      <w:proofErr w:type="spellEnd"/>
      <w:r w:rsidRPr="002E0ED5">
        <w:rPr>
          <w:rFonts w:eastAsia="Arial"/>
          <w:sz w:val="24"/>
          <w:szCs w:val="24"/>
        </w:rPr>
        <w:t xml:space="preserve"> είναι το πρώτο πανεπιστήμιο της οικουμένης, όπως το δημιούργησαν οι Μακεδόνες. Το Γυμνάσιο της αρχαίας </w:t>
      </w:r>
      <w:proofErr w:type="spellStart"/>
      <w:r w:rsidRPr="002E0ED5">
        <w:rPr>
          <w:rFonts w:eastAsia="Arial"/>
          <w:sz w:val="24"/>
          <w:szCs w:val="24"/>
        </w:rPr>
        <w:t>Μίεζας</w:t>
      </w:r>
      <w:proofErr w:type="spellEnd"/>
      <w:r w:rsidRPr="002E0ED5">
        <w:rPr>
          <w:rFonts w:eastAsia="Arial"/>
          <w:sz w:val="24"/>
          <w:szCs w:val="24"/>
        </w:rPr>
        <w:t xml:space="preserve"> αποτέλεσε τον τόπο όπου ο Αριστοτέλης δίδαξε τον Μέγα Αλέξανδρο και τους νεαρούς Μακεδόνες, που με τη δράση τους άλλαξαν τον αρχαίο Κόσμο, δημιουργώντας την Ελληνιστική Οικουμένη. Το αρχαίο θέατρο που σχετιζόταν άμεσα με το Γυμνάσιο έχει ήδη αποκατασταθεί και αναδειχτεί</w:t>
      </w:r>
      <w:r w:rsidR="00830E08" w:rsidRPr="002E0ED5">
        <w:rPr>
          <w:rFonts w:eastAsia="Arial"/>
          <w:sz w:val="24"/>
          <w:szCs w:val="24"/>
        </w:rPr>
        <w:t xml:space="preserve"> ώστε να υ</w:t>
      </w:r>
      <w:r w:rsidRPr="002E0ED5">
        <w:rPr>
          <w:rFonts w:eastAsia="Arial"/>
          <w:sz w:val="24"/>
          <w:szCs w:val="24"/>
        </w:rPr>
        <w:t xml:space="preserve">ποδέχεται επισκέπτες και </w:t>
      </w:r>
      <w:r w:rsidR="00830E08" w:rsidRPr="002E0ED5">
        <w:rPr>
          <w:rFonts w:eastAsia="Arial"/>
          <w:sz w:val="24"/>
          <w:szCs w:val="24"/>
        </w:rPr>
        <w:t xml:space="preserve">να </w:t>
      </w:r>
      <w:r w:rsidRPr="002E0ED5">
        <w:rPr>
          <w:rFonts w:eastAsia="Arial"/>
          <w:sz w:val="24"/>
          <w:szCs w:val="24"/>
        </w:rPr>
        <w:t xml:space="preserve">φιλοξενεί θεατρικές παραστάσεις. </w:t>
      </w:r>
      <w:r w:rsidR="00ED588C" w:rsidRPr="002E0ED5">
        <w:rPr>
          <w:rFonts w:eastAsia="Arial"/>
          <w:sz w:val="24"/>
          <w:szCs w:val="24"/>
        </w:rPr>
        <w:t xml:space="preserve"> </w:t>
      </w:r>
      <w:r w:rsidRPr="002E0ED5">
        <w:rPr>
          <w:rFonts w:eastAsia="Arial"/>
          <w:sz w:val="24"/>
          <w:szCs w:val="24"/>
        </w:rPr>
        <w:t xml:space="preserve">Η </w:t>
      </w:r>
      <w:proofErr w:type="spellStart"/>
      <w:r w:rsidRPr="002E0ED5">
        <w:rPr>
          <w:rFonts w:eastAsia="Arial"/>
          <w:sz w:val="24"/>
          <w:szCs w:val="24"/>
        </w:rPr>
        <w:t>Μίεζα</w:t>
      </w:r>
      <w:proofErr w:type="spellEnd"/>
      <w:r w:rsidRPr="002E0ED5">
        <w:rPr>
          <w:rFonts w:eastAsia="Arial"/>
          <w:sz w:val="24"/>
          <w:szCs w:val="24"/>
        </w:rPr>
        <w:t xml:space="preserve"> η οποία έχει ενταχθεί στον αρχαιολογικό χάρτη και με τις παλαιότερες προσπάθειες που έγιναν, αλλά κυρίως με την αποκατάσταση του θεάτρου, </w:t>
      </w:r>
      <w:r w:rsidR="00D067D8" w:rsidRPr="002E0ED5">
        <w:rPr>
          <w:rFonts w:eastAsia="Arial"/>
          <w:sz w:val="24"/>
          <w:szCs w:val="24"/>
        </w:rPr>
        <w:t>έχει γίνει ήδη γνωστή. Όμως, μ</w:t>
      </w:r>
      <w:r w:rsidRPr="002E0ED5">
        <w:rPr>
          <w:rFonts w:eastAsia="Arial"/>
          <w:sz w:val="24"/>
          <w:szCs w:val="24"/>
        </w:rPr>
        <w:t xml:space="preserve">ε την αποκάλυψη του Γυμνασίου, θα αποκτήσει ένα εντελώς διαφορετικό προφίλ για τα αρχαιολογικά πράγματα και φυσικά </w:t>
      </w:r>
      <w:r w:rsidR="00D067D8" w:rsidRPr="002E0ED5">
        <w:rPr>
          <w:rFonts w:eastAsia="Arial"/>
          <w:sz w:val="24"/>
          <w:szCs w:val="24"/>
        </w:rPr>
        <w:t>σ</w:t>
      </w:r>
      <w:r w:rsidR="002E0ED5">
        <w:rPr>
          <w:rFonts w:eastAsia="Arial"/>
          <w:sz w:val="24"/>
          <w:szCs w:val="24"/>
        </w:rPr>
        <w:t>ε</w:t>
      </w:r>
      <w:r w:rsidR="00D067D8" w:rsidRPr="002E0ED5">
        <w:rPr>
          <w:rFonts w:eastAsia="Arial"/>
          <w:sz w:val="24"/>
          <w:szCs w:val="24"/>
        </w:rPr>
        <w:t xml:space="preserve"> αυτό συμβάλλουν</w:t>
      </w:r>
      <w:r w:rsidR="00ED588C" w:rsidRPr="002E0ED5">
        <w:rPr>
          <w:rFonts w:eastAsia="Arial"/>
          <w:sz w:val="24"/>
          <w:szCs w:val="24"/>
        </w:rPr>
        <w:t>, ουσιαστικά,</w:t>
      </w:r>
      <w:r w:rsidR="00D067D8" w:rsidRPr="002E0ED5">
        <w:rPr>
          <w:rFonts w:eastAsia="Arial"/>
          <w:sz w:val="24"/>
          <w:szCs w:val="24"/>
        </w:rPr>
        <w:t xml:space="preserve"> η</w:t>
      </w:r>
      <w:r w:rsidRPr="002E0ED5">
        <w:rPr>
          <w:rFonts w:eastAsia="Arial"/>
          <w:sz w:val="24"/>
          <w:szCs w:val="24"/>
        </w:rPr>
        <w:t xml:space="preserve"> άμεση γειτνίαση </w:t>
      </w:r>
      <w:r w:rsidR="00D067D8" w:rsidRPr="002E0ED5">
        <w:rPr>
          <w:rFonts w:eastAsia="Arial"/>
          <w:sz w:val="24"/>
          <w:szCs w:val="24"/>
        </w:rPr>
        <w:t xml:space="preserve">της </w:t>
      </w:r>
      <w:r w:rsidRPr="002E0ED5">
        <w:rPr>
          <w:rFonts w:eastAsia="Arial"/>
          <w:sz w:val="24"/>
          <w:szCs w:val="24"/>
        </w:rPr>
        <w:t>με τον αρχαιολογικό χώρο των Αιγών, με το μουσείο, με το ανάκτορο.</w:t>
      </w:r>
      <w:r w:rsidR="00D067D8" w:rsidRPr="002E0ED5">
        <w:rPr>
          <w:rFonts w:eastAsia="Arial"/>
          <w:sz w:val="24"/>
          <w:szCs w:val="24"/>
        </w:rPr>
        <w:t xml:space="preserve"> </w:t>
      </w:r>
      <w:r w:rsidR="002E0ED5" w:rsidRPr="002E0ED5">
        <w:rPr>
          <w:rFonts w:eastAsia="Arial"/>
          <w:sz w:val="24"/>
          <w:szCs w:val="24"/>
        </w:rPr>
        <w:t>Έτσι</w:t>
      </w:r>
      <w:r w:rsidRPr="002E0ED5">
        <w:rPr>
          <w:rFonts w:eastAsia="Arial"/>
          <w:sz w:val="24"/>
          <w:szCs w:val="24"/>
        </w:rPr>
        <w:t xml:space="preserve">, </w:t>
      </w:r>
      <w:r w:rsidR="00ED588C" w:rsidRPr="002E0ED5">
        <w:rPr>
          <w:rFonts w:eastAsia="Arial"/>
          <w:sz w:val="24"/>
          <w:szCs w:val="24"/>
        </w:rPr>
        <w:t xml:space="preserve">στην πραγματικότητα, </w:t>
      </w:r>
      <w:r w:rsidRPr="002E0ED5">
        <w:rPr>
          <w:rFonts w:eastAsia="Arial"/>
          <w:sz w:val="24"/>
          <w:szCs w:val="24"/>
        </w:rPr>
        <w:t>δημιουργούνται δύο π</w:t>
      </w:r>
      <w:r w:rsidR="00D35EED">
        <w:rPr>
          <w:rFonts w:eastAsia="Arial"/>
          <w:sz w:val="24"/>
          <w:szCs w:val="24"/>
        </w:rPr>
        <w:t>ολύ ισχυροί αρχαιολογικοί πόλοι</w:t>
      </w:r>
      <w:r w:rsidRPr="002E0ED5">
        <w:rPr>
          <w:rFonts w:eastAsia="Arial"/>
          <w:sz w:val="24"/>
          <w:szCs w:val="24"/>
        </w:rPr>
        <w:t xml:space="preserve"> στην περιοχή της Ημαθίας.</w:t>
      </w:r>
      <w:r w:rsidR="00ED588C" w:rsidRPr="002E0ED5">
        <w:rPr>
          <w:rFonts w:eastAsia="Arial"/>
          <w:sz w:val="24"/>
          <w:szCs w:val="24"/>
        </w:rPr>
        <w:t xml:space="preserve"> </w:t>
      </w:r>
      <w:r w:rsidRPr="002E0ED5">
        <w:rPr>
          <w:rFonts w:eastAsia="Arial"/>
          <w:sz w:val="24"/>
          <w:szCs w:val="24"/>
        </w:rPr>
        <w:t>Τα τελευταία χρόνια με την εξαιρετικά καλή συνεργασία με την Περιφέρεια Κεντρικής Μακεδονίας, με τον Περιφερειάρχη, Απ</w:t>
      </w:r>
      <w:r w:rsidR="00D35EED">
        <w:rPr>
          <w:rFonts w:eastAsia="Arial"/>
          <w:sz w:val="24"/>
          <w:szCs w:val="24"/>
        </w:rPr>
        <w:t xml:space="preserve">όστολο </w:t>
      </w:r>
      <w:proofErr w:type="spellStart"/>
      <w:r w:rsidR="00D35EED">
        <w:rPr>
          <w:rFonts w:eastAsia="Arial"/>
          <w:sz w:val="24"/>
          <w:szCs w:val="24"/>
        </w:rPr>
        <w:t>Τζιτζικώστα</w:t>
      </w:r>
      <w:proofErr w:type="spellEnd"/>
      <w:r w:rsidR="00D35EED">
        <w:rPr>
          <w:rFonts w:eastAsia="Arial"/>
          <w:sz w:val="24"/>
          <w:szCs w:val="24"/>
        </w:rPr>
        <w:t>, συντελείται</w:t>
      </w:r>
      <w:r w:rsidR="00ED588C" w:rsidRPr="002E0ED5">
        <w:rPr>
          <w:rFonts w:eastAsia="Arial"/>
          <w:sz w:val="24"/>
          <w:szCs w:val="24"/>
        </w:rPr>
        <w:t xml:space="preserve"> εδώ </w:t>
      </w:r>
      <w:r w:rsidRPr="002E0ED5">
        <w:rPr>
          <w:rFonts w:eastAsia="Arial"/>
          <w:sz w:val="24"/>
          <w:szCs w:val="24"/>
        </w:rPr>
        <w:t xml:space="preserve">ένα πολύ μεγάλο έργο. Έχουν χρηματοδοτηθεί πολύ σημαντικά έργα και </w:t>
      </w:r>
      <w:r w:rsidR="002E0ED5" w:rsidRPr="002E0ED5">
        <w:rPr>
          <w:rFonts w:eastAsia="Arial"/>
          <w:sz w:val="24"/>
          <w:szCs w:val="24"/>
        </w:rPr>
        <w:t>παρεμβάσεις</w:t>
      </w:r>
      <w:r w:rsidR="00D35EED">
        <w:rPr>
          <w:rFonts w:eastAsia="Arial"/>
          <w:sz w:val="24"/>
          <w:szCs w:val="24"/>
        </w:rPr>
        <w:t>. Η Ελλάδα έχει</w:t>
      </w:r>
      <w:r w:rsidR="00ED588C" w:rsidRPr="002E0ED5">
        <w:rPr>
          <w:rFonts w:eastAsia="Arial"/>
          <w:sz w:val="24"/>
          <w:szCs w:val="24"/>
        </w:rPr>
        <w:t xml:space="preserve"> τεράστιο </w:t>
      </w:r>
      <w:r w:rsidRPr="002E0ED5">
        <w:rPr>
          <w:rFonts w:eastAsia="Arial"/>
          <w:sz w:val="24"/>
          <w:szCs w:val="24"/>
        </w:rPr>
        <w:t xml:space="preserve">πολιτιστικό απόθεμα και </w:t>
      </w:r>
      <w:r w:rsidR="00ED588C" w:rsidRPr="002E0ED5">
        <w:rPr>
          <w:rFonts w:eastAsia="Arial"/>
          <w:sz w:val="24"/>
          <w:szCs w:val="24"/>
        </w:rPr>
        <w:t xml:space="preserve"> τεράστια  </w:t>
      </w:r>
      <w:r w:rsidRPr="002E0ED5">
        <w:rPr>
          <w:rFonts w:eastAsia="Arial"/>
          <w:sz w:val="24"/>
          <w:szCs w:val="24"/>
        </w:rPr>
        <w:t>πολιτιστική κληρονομιά, υλική και άυλη. Η Ημαθία  -και ιδιαίτερα η Νάουσα- έχε</w:t>
      </w:r>
      <w:r w:rsidR="00ED588C" w:rsidRPr="002E0ED5">
        <w:rPr>
          <w:rFonts w:eastAsia="Arial"/>
          <w:sz w:val="24"/>
          <w:szCs w:val="24"/>
        </w:rPr>
        <w:t xml:space="preserve">ι </w:t>
      </w:r>
      <w:r w:rsidRPr="002E0ED5">
        <w:rPr>
          <w:rFonts w:eastAsia="Arial"/>
          <w:sz w:val="24"/>
          <w:szCs w:val="24"/>
        </w:rPr>
        <w:t>τεράστια περιθώρια,</w:t>
      </w:r>
      <w:r w:rsidR="00ED588C" w:rsidRPr="002E0ED5">
        <w:rPr>
          <w:rFonts w:eastAsia="Arial"/>
          <w:sz w:val="24"/>
          <w:szCs w:val="24"/>
        </w:rPr>
        <w:t xml:space="preserve"> ώστε </w:t>
      </w:r>
      <w:r w:rsidRPr="002E0ED5">
        <w:rPr>
          <w:rFonts w:eastAsia="Arial"/>
          <w:sz w:val="24"/>
          <w:szCs w:val="24"/>
        </w:rPr>
        <w:t xml:space="preserve"> με τη συνέργεια και τη συνεργασία όλων,</w:t>
      </w:r>
      <w:r w:rsidR="00D35EED">
        <w:rPr>
          <w:rFonts w:eastAsia="Arial"/>
          <w:sz w:val="24"/>
          <w:szCs w:val="24"/>
        </w:rPr>
        <w:t xml:space="preserve"> να τα αναπτύξουμε, </w:t>
      </w:r>
      <w:proofErr w:type="spellStart"/>
      <w:r w:rsidR="00D35EED">
        <w:rPr>
          <w:rFonts w:eastAsia="Arial"/>
          <w:sz w:val="24"/>
          <w:szCs w:val="24"/>
        </w:rPr>
        <w:t>επ</w:t>
      </w:r>
      <w:proofErr w:type="spellEnd"/>
      <w:r w:rsidR="00D35EED">
        <w:rPr>
          <w:rFonts w:eastAsia="Arial"/>
          <w:sz w:val="24"/>
          <w:szCs w:val="24"/>
        </w:rPr>
        <w:t xml:space="preserve">΄ </w:t>
      </w:r>
      <w:proofErr w:type="spellStart"/>
      <w:r w:rsidR="00D35EED">
        <w:rPr>
          <w:rFonts w:eastAsia="Arial"/>
          <w:sz w:val="24"/>
          <w:szCs w:val="24"/>
        </w:rPr>
        <w:t>ωφελεία</w:t>
      </w:r>
      <w:proofErr w:type="spellEnd"/>
      <w:r w:rsidR="00ED588C" w:rsidRPr="002E0ED5">
        <w:rPr>
          <w:rFonts w:eastAsia="Arial"/>
          <w:sz w:val="24"/>
          <w:szCs w:val="24"/>
        </w:rPr>
        <w:t xml:space="preserve"> όχι μόνο </w:t>
      </w:r>
      <w:r w:rsidRPr="002E0ED5">
        <w:rPr>
          <w:rFonts w:eastAsia="Arial"/>
          <w:sz w:val="24"/>
          <w:szCs w:val="24"/>
        </w:rPr>
        <w:t>της τοπική</w:t>
      </w:r>
      <w:r w:rsidR="00ED588C" w:rsidRPr="002E0ED5">
        <w:rPr>
          <w:rFonts w:eastAsia="Arial"/>
          <w:sz w:val="24"/>
          <w:szCs w:val="24"/>
        </w:rPr>
        <w:t>ς</w:t>
      </w:r>
      <w:r w:rsidRPr="002E0ED5">
        <w:rPr>
          <w:rFonts w:eastAsia="Arial"/>
          <w:sz w:val="24"/>
          <w:szCs w:val="24"/>
        </w:rPr>
        <w:t xml:space="preserve"> οικονομίας και κοινωνίας της Μακεδονίας, αλλά ολόκληρης της χώρας μας». </w:t>
      </w:r>
    </w:p>
    <w:p w14:paraId="283EB93A" w14:textId="554A888C" w:rsidR="00C134FD" w:rsidRPr="002E0ED5" w:rsidRDefault="00C134FD" w:rsidP="00D35EED">
      <w:pPr>
        <w:spacing w:line="276" w:lineRule="auto"/>
        <w:jc w:val="both"/>
        <w:rPr>
          <w:rFonts w:eastAsia="Arial"/>
          <w:sz w:val="24"/>
          <w:szCs w:val="24"/>
        </w:rPr>
      </w:pPr>
      <w:r w:rsidRPr="002E0ED5">
        <w:rPr>
          <w:rFonts w:eastAsia="Arial"/>
          <w:sz w:val="24"/>
          <w:szCs w:val="24"/>
        </w:rPr>
        <w:t xml:space="preserve">Η αρχαία </w:t>
      </w:r>
      <w:proofErr w:type="spellStart"/>
      <w:r w:rsidRPr="002E0ED5">
        <w:rPr>
          <w:rFonts w:eastAsia="Arial"/>
          <w:sz w:val="24"/>
          <w:szCs w:val="24"/>
        </w:rPr>
        <w:t>Μίεζα</w:t>
      </w:r>
      <w:proofErr w:type="spellEnd"/>
      <w:r w:rsidRPr="002E0ED5">
        <w:rPr>
          <w:rFonts w:eastAsia="Arial"/>
          <w:sz w:val="24"/>
          <w:szCs w:val="24"/>
        </w:rPr>
        <w:t xml:space="preserve"> βρίσκεται στα ανατολικά της πόλης της Νάουσας, στις υπώρειες του Βέρμιου. Το μνημειακό συγκρότημα του Γυμνασίου, η ίδρυση του οποίου χρονολογείται στα χρόνια του Φιλίππου του Β΄ (359-336 π.Χ.), εκτείνεται στην πεδιάδα</w:t>
      </w:r>
      <w:r w:rsidR="00830E08" w:rsidRPr="002E0ED5">
        <w:rPr>
          <w:rFonts w:eastAsia="Arial"/>
          <w:sz w:val="24"/>
          <w:szCs w:val="24"/>
        </w:rPr>
        <w:t>,</w:t>
      </w:r>
      <w:r w:rsidRPr="002E0ED5">
        <w:rPr>
          <w:rFonts w:eastAsia="Arial"/>
          <w:sz w:val="24"/>
          <w:szCs w:val="24"/>
        </w:rPr>
        <w:t xml:space="preserve"> εκτός των τειχών της πόλης</w:t>
      </w:r>
      <w:r w:rsidR="00830E08" w:rsidRPr="002E0ED5">
        <w:rPr>
          <w:rFonts w:eastAsia="Arial"/>
          <w:sz w:val="24"/>
          <w:szCs w:val="24"/>
        </w:rPr>
        <w:t>,</w:t>
      </w:r>
      <w:r w:rsidRPr="002E0ED5">
        <w:rPr>
          <w:rFonts w:eastAsia="Arial"/>
          <w:sz w:val="24"/>
          <w:szCs w:val="24"/>
        </w:rPr>
        <w:t xml:space="preserve"> και βρίσκεται σε άμεση συνάφεια με το Θέατρο. </w:t>
      </w:r>
    </w:p>
    <w:p w14:paraId="130862AF" w14:textId="6DDA51E8" w:rsidR="00C134FD" w:rsidRPr="002E0ED5" w:rsidRDefault="00C134FD" w:rsidP="00D35EED">
      <w:pPr>
        <w:spacing w:line="276" w:lineRule="auto"/>
        <w:jc w:val="both"/>
        <w:rPr>
          <w:rFonts w:eastAsia="Arial"/>
          <w:sz w:val="24"/>
          <w:szCs w:val="24"/>
        </w:rPr>
      </w:pPr>
      <w:r w:rsidRPr="002E0ED5">
        <w:rPr>
          <w:rFonts w:eastAsia="Arial"/>
          <w:sz w:val="24"/>
          <w:szCs w:val="24"/>
        </w:rPr>
        <w:t xml:space="preserve">Από το συγκρότημα του Γυμνασίου τις δεκαετίες ΄80-΄90 έχει ανασκαφεί ένα μεγάλο τμήμα της παλαίστρας και τμήματα του ξυστού, ενώ με δοκιμαστικές τομές και </w:t>
      </w:r>
      <w:proofErr w:type="spellStart"/>
      <w:r w:rsidRPr="002E0ED5">
        <w:rPr>
          <w:rFonts w:eastAsia="Arial"/>
          <w:sz w:val="24"/>
          <w:szCs w:val="24"/>
        </w:rPr>
        <w:t>διασκοπήσεις</w:t>
      </w:r>
      <w:proofErr w:type="spellEnd"/>
      <w:r w:rsidRPr="002E0ED5">
        <w:rPr>
          <w:rFonts w:eastAsia="Arial"/>
          <w:sz w:val="24"/>
          <w:szCs w:val="24"/>
        </w:rPr>
        <w:t xml:space="preserve"> έχει προσδιοριστεί το περίγραμμα του. Οι έρευνες συνεχίζονται από </w:t>
      </w:r>
      <w:r w:rsidRPr="002E0ED5">
        <w:rPr>
          <w:rFonts w:eastAsia="Arial"/>
          <w:sz w:val="24"/>
          <w:szCs w:val="24"/>
        </w:rPr>
        <w:lastRenderedPageBreak/>
        <w:t xml:space="preserve">την Εφορεία Αρχαιοτήτων Ημαθίας, υπό την διεύθυνση της επίτιμης Εφόρου </w:t>
      </w:r>
      <w:proofErr w:type="spellStart"/>
      <w:r w:rsidRPr="002E0ED5">
        <w:rPr>
          <w:rFonts w:eastAsia="Arial"/>
          <w:sz w:val="24"/>
          <w:szCs w:val="24"/>
        </w:rPr>
        <w:t>Δρ</w:t>
      </w:r>
      <w:proofErr w:type="spellEnd"/>
      <w:r w:rsidRPr="002E0ED5">
        <w:rPr>
          <w:rFonts w:eastAsia="Arial"/>
          <w:sz w:val="24"/>
          <w:szCs w:val="24"/>
        </w:rPr>
        <w:t xml:space="preserve"> Αγγελικής </w:t>
      </w:r>
      <w:proofErr w:type="spellStart"/>
      <w:r w:rsidRPr="002E0ED5">
        <w:rPr>
          <w:rFonts w:eastAsia="Arial"/>
          <w:sz w:val="24"/>
          <w:szCs w:val="24"/>
        </w:rPr>
        <w:t>Κοτταρίδη</w:t>
      </w:r>
      <w:proofErr w:type="spellEnd"/>
      <w:r w:rsidRPr="002E0ED5">
        <w:rPr>
          <w:rFonts w:eastAsia="Arial"/>
          <w:sz w:val="24"/>
          <w:szCs w:val="24"/>
        </w:rPr>
        <w:t>, σύμφωνα με το εγκεκριμένο πενταετές ερευνητικό πρόγραμμα.</w:t>
      </w:r>
    </w:p>
    <w:p w14:paraId="43BE7EA8" w14:textId="6B502743" w:rsidR="00C134FD" w:rsidRPr="002E0ED5" w:rsidRDefault="00C134FD" w:rsidP="00D35EED">
      <w:pPr>
        <w:spacing w:line="276" w:lineRule="auto"/>
        <w:jc w:val="both"/>
        <w:rPr>
          <w:rFonts w:eastAsia="Arial"/>
          <w:sz w:val="24"/>
          <w:szCs w:val="24"/>
        </w:rPr>
      </w:pPr>
      <w:r w:rsidRPr="002E0ED5">
        <w:rPr>
          <w:rFonts w:eastAsia="Arial"/>
          <w:sz w:val="24"/>
          <w:szCs w:val="24"/>
        </w:rPr>
        <w:t xml:space="preserve">Η Λίνα Μενδώνη, μετά την υπογραφή της Προγραμματικής Σύμβασης, </w:t>
      </w:r>
      <w:r w:rsidR="00D067D8" w:rsidRPr="002E0ED5">
        <w:rPr>
          <w:rFonts w:eastAsia="Arial"/>
          <w:sz w:val="24"/>
          <w:szCs w:val="24"/>
        </w:rPr>
        <w:t xml:space="preserve">συνοδευόμενη από τον δήμαρχο Νίκο Κουτσογιάννη, </w:t>
      </w:r>
      <w:r w:rsidRPr="002E0ED5">
        <w:rPr>
          <w:rFonts w:eastAsia="Arial"/>
          <w:sz w:val="24"/>
          <w:szCs w:val="24"/>
        </w:rPr>
        <w:t xml:space="preserve">παρακολούθησε, στο κατάμεστο Αρχαίο Θέατρο </w:t>
      </w:r>
      <w:proofErr w:type="spellStart"/>
      <w:r w:rsidRPr="002E0ED5">
        <w:rPr>
          <w:rFonts w:eastAsia="Arial"/>
          <w:sz w:val="24"/>
          <w:szCs w:val="24"/>
        </w:rPr>
        <w:t>Μίεζας</w:t>
      </w:r>
      <w:proofErr w:type="spellEnd"/>
      <w:r w:rsidRPr="002E0ED5">
        <w:rPr>
          <w:rFonts w:eastAsia="Arial"/>
          <w:sz w:val="24"/>
          <w:szCs w:val="24"/>
        </w:rPr>
        <w:t xml:space="preserve">, την παράσταση «Η Μήδεια στη </w:t>
      </w:r>
      <w:proofErr w:type="spellStart"/>
      <w:r w:rsidRPr="002E0ED5">
        <w:rPr>
          <w:rFonts w:eastAsia="Arial"/>
          <w:sz w:val="24"/>
          <w:szCs w:val="24"/>
        </w:rPr>
        <w:t>Μίεζα</w:t>
      </w:r>
      <w:proofErr w:type="spellEnd"/>
      <w:r w:rsidRPr="002E0ED5">
        <w:rPr>
          <w:rFonts w:eastAsia="Arial"/>
          <w:sz w:val="24"/>
          <w:szCs w:val="24"/>
        </w:rPr>
        <w:t xml:space="preserve">», σε σκηνοθεσία Θοδωρή  </w:t>
      </w:r>
      <w:proofErr w:type="spellStart"/>
      <w:r w:rsidRPr="002E0ED5">
        <w:rPr>
          <w:rFonts w:eastAsia="Arial"/>
          <w:sz w:val="24"/>
          <w:szCs w:val="24"/>
        </w:rPr>
        <w:t>Γκόνη</w:t>
      </w:r>
      <w:proofErr w:type="spellEnd"/>
      <w:r w:rsidRPr="002E0ED5">
        <w:rPr>
          <w:rFonts w:eastAsia="Arial"/>
          <w:sz w:val="24"/>
          <w:szCs w:val="24"/>
        </w:rPr>
        <w:t xml:space="preserve"> </w:t>
      </w:r>
      <w:r w:rsidR="00D067D8" w:rsidRPr="002E0ED5">
        <w:rPr>
          <w:rFonts w:eastAsia="Arial"/>
          <w:sz w:val="24"/>
          <w:szCs w:val="24"/>
        </w:rPr>
        <w:t xml:space="preserve"> και συνεχάρη τους συντελεστές της. Την παράσταση προλόγισε η </w:t>
      </w:r>
      <w:r w:rsidRPr="002E0ED5">
        <w:rPr>
          <w:rFonts w:eastAsia="Arial"/>
          <w:sz w:val="24"/>
          <w:szCs w:val="24"/>
        </w:rPr>
        <w:t xml:space="preserve">Δρ. Αγγελική </w:t>
      </w:r>
      <w:proofErr w:type="spellStart"/>
      <w:r w:rsidRPr="002E0ED5">
        <w:rPr>
          <w:rFonts w:eastAsia="Arial"/>
          <w:sz w:val="24"/>
          <w:szCs w:val="24"/>
        </w:rPr>
        <w:t>Κοτταρίδη</w:t>
      </w:r>
      <w:proofErr w:type="spellEnd"/>
      <w:r w:rsidR="00D067D8" w:rsidRPr="002E0ED5">
        <w:rPr>
          <w:rFonts w:eastAsia="Arial"/>
          <w:sz w:val="24"/>
          <w:szCs w:val="24"/>
        </w:rPr>
        <w:t>.</w:t>
      </w:r>
      <w:r w:rsidRPr="002E0ED5">
        <w:rPr>
          <w:rFonts w:eastAsia="Arial"/>
          <w:sz w:val="24"/>
          <w:szCs w:val="24"/>
        </w:rPr>
        <w:t xml:space="preserve"> </w:t>
      </w:r>
    </w:p>
    <w:p w14:paraId="7E0DDDE0" w14:textId="77777777" w:rsidR="00C134FD" w:rsidRPr="00ED588C" w:rsidRDefault="00C134FD" w:rsidP="00D35EED">
      <w:pPr>
        <w:spacing w:line="276" w:lineRule="auto"/>
        <w:jc w:val="both"/>
        <w:rPr>
          <w:rFonts w:ascii="Palatino Linotype" w:hAnsi="Palatino Linotype"/>
          <w:sz w:val="24"/>
          <w:szCs w:val="24"/>
        </w:rPr>
      </w:pPr>
    </w:p>
    <w:p w14:paraId="1361D426" w14:textId="77777777" w:rsidR="00CD5D54" w:rsidRPr="00ED588C" w:rsidRDefault="00CD5D54" w:rsidP="00D35EED">
      <w:pPr>
        <w:spacing w:line="276" w:lineRule="auto"/>
        <w:jc w:val="both"/>
        <w:rPr>
          <w:rFonts w:ascii="Palatino Linotype" w:hAnsi="Palatino Linotype"/>
          <w:sz w:val="24"/>
          <w:szCs w:val="24"/>
        </w:rPr>
      </w:pPr>
    </w:p>
    <w:sectPr w:rsidR="00CD5D54" w:rsidRPr="00ED58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FD"/>
    <w:rsid w:val="0026019F"/>
    <w:rsid w:val="002E0ED5"/>
    <w:rsid w:val="00830E08"/>
    <w:rsid w:val="00B013DF"/>
    <w:rsid w:val="00BE3518"/>
    <w:rsid w:val="00C134FD"/>
    <w:rsid w:val="00C16057"/>
    <w:rsid w:val="00CD5D54"/>
    <w:rsid w:val="00D067D8"/>
    <w:rsid w:val="00D35EED"/>
    <w:rsid w:val="00DF2941"/>
    <w:rsid w:val="00ED588C"/>
    <w:rsid w:val="00FE0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C5F5"/>
  <w15:chartTrackingRefBased/>
  <w15:docId w15:val="{C516D293-2656-4249-8DF4-D8A62F67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4FD"/>
    <w:pPr>
      <w:spacing w:after="160" w:line="259" w:lineRule="auto"/>
    </w:pPr>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C134F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C134F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C134FD"/>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C134FD"/>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C134FD"/>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C134FD"/>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C134FD"/>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C134FD"/>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C134FD"/>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34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134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134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134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134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134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34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34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34FD"/>
    <w:rPr>
      <w:rFonts w:eastAsiaTheme="majorEastAsia" w:cstheme="majorBidi"/>
      <w:color w:val="272727" w:themeColor="text1" w:themeTint="D8"/>
    </w:rPr>
  </w:style>
  <w:style w:type="paragraph" w:styleId="a3">
    <w:name w:val="Title"/>
    <w:basedOn w:val="a"/>
    <w:next w:val="a"/>
    <w:link w:val="Char"/>
    <w:uiPriority w:val="10"/>
    <w:qFormat/>
    <w:rsid w:val="00C134F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C134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34FD"/>
    <w:pPr>
      <w:numPr>
        <w:ilvl w:val="1"/>
      </w:numPr>
      <w:spacing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C134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34FD"/>
    <w:pPr>
      <w:spacing w:before="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C134FD"/>
    <w:rPr>
      <w:i/>
      <w:iCs/>
      <w:color w:val="404040" w:themeColor="text1" w:themeTint="BF"/>
    </w:rPr>
  </w:style>
  <w:style w:type="paragraph" w:styleId="a6">
    <w:name w:val="List Paragraph"/>
    <w:basedOn w:val="a"/>
    <w:uiPriority w:val="34"/>
    <w:qFormat/>
    <w:rsid w:val="00C134FD"/>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C134FD"/>
    <w:rPr>
      <w:i/>
      <w:iCs/>
      <w:color w:val="0F4761" w:themeColor="accent1" w:themeShade="BF"/>
    </w:rPr>
  </w:style>
  <w:style w:type="paragraph" w:styleId="a8">
    <w:name w:val="Intense Quote"/>
    <w:basedOn w:val="a"/>
    <w:next w:val="a"/>
    <w:link w:val="Char2"/>
    <w:uiPriority w:val="30"/>
    <w:qFormat/>
    <w:rsid w:val="00C134F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C134FD"/>
    <w:rPr>
      <w:i/>
      <w:iCs/>
      <w:color w:val="0F4761" w:themeColor="accent1" w:themeShade="BF"/>
    </w:rPr>
  </w:style>
  <w:style w:type="character" w:styleId="a9">
    <w:name w:val="Intense Reference"/>
    <w:basedOn w:val="a0"/>
    <w:uiPriority w:val="32"/>
    <w:qFormat/>
    <w:rsid w:val="00C134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11ABDB2-8730-40A5-BEC5-236C5A3C4E51}"/>
</file>

<file path=customXml/itemProps2.xml><?xml version="1.0" encoding="utf-8"?>
<ds:datastoreItem xmlns:ds="http://schemas.openxmlformats.org/officeDocument/2006/customXml" ds:itemID="{5A4E7651-D1F9-4EE2-AC69-10B33873B6EE}"/>
</file>

<file path=customXml/itemProps3.xml><?xml version="1.0" encoding="utf-8"?>
<ds:datastoreItem xmlns:ds="http://schemas.openxmlformats.org/officeDocument/2006/customXml" ds:itemID="{39012401-EE2D-42C5-8F3C-C3E827B1FA96}"/>
</file>

<file path=docProps/app.xml><?xml version="1.0" encoding="utf-8"?>
<Properties xmlns="http://schemas.openxmlformats.org/officeDocument/2006/extended-properties" xmlns:vt="http://schemas.openxmlformats.org/officeDocument/2006/docPropsVTypes">
  <Template>Normal</Template>
  <TotalTime>8</TotalTime>
  <Pages>3</Pages>
  <Words>809</Words>
  <Characters>4373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Υπογραφή Προγραμματικής Σύμβασης για την έρευνα και ανάδειξη του Αρχαίου Γυμνασίου της Μίεζας</dc:title>
  <dc:subject/>
  <dc:creator>Anna Panagiotarea</dc:creator>
  <cp:keywords/>
  <dc:description/>
  <cp:lastModifiedBy>Ελευθερία Πελτέκη</cp:lastModifiedBy>
  <cp:revision>4</cp:revision>
  <dcterms:created xsi:type="dcterms:W3CDTF">2024-08-08T08:29:00Z</dcterms:created>
  <dcterms:modified xsi:type="dcterms:W3CDTF">2024-08-08T08:37:00Z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